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2337" w14:textId="77777777" w:rsidR="0046726B" w:rsidRPr="00482027" w:rsidRDefault="0046726B" w:rsidP="0046726B">
      <w:pPr>
        <w:pStyle w:val="IJDRMarticletype"/>
        <w:rPr>
          <w:rFonts w:ascii="Minion Pro" w:hAnsi="Minion Pro"/>
        </w:rPr>
      </w:pPr>
      <w:r w:rsidRPr="00482027">
        <w:rPr>
          <w:rFonts w:ascii="Minion Pro" w:hAnsi="Minion Pro"/>
        </w:rPr>
        <w:t>Type of the Paper (Article, Review, Communication, etc.)</w:t>
      </w:r>
    </w:p>
    <w:p w14:paraId="47ACF4E2" w14:textId="77777777" w:rsidR="0046726B" w:rsidRPr="00482027" w:rsidRDefault="0046726B" w:rsidP="0046726B">
      <w:pPr>
        <w:pStyle w:val="IJDRMtitle"/>
        <w:spacing w:line="240" w:lineRule="atLeast"/>
        <w:rPr>
          <w:rFonts w:ascii="Minion Pro" w:hAnsi="Minion Pro"/>
        </w:rPr>
      </w:pPr>
      <w:r w:rsidRPr="00482027">
        <w:rPr>
          <w:rFonts w:ascii="Minion Pro" w:hAnsi="Minion Pro"/>
        </w:rPr>
        <w:t>Title</w:t>
      </w:r>
    </w:p>
    <w:p w14:paraId="513B5E56" w14:textId="77777777" w:rsidR="0046726B" w:rsidRPr="00482027" w:rsidRDefault="0046726B" w:rsidP="0046726B">
      <w:pPr>
        <w:pStyle w:val="IJDRMauthornames"/>
        <w:rPr>
          <w:rFonts w:ascii="Minion Pro" w:hAnsi="Minion Pro"/>
        </w:rPr>
      </w:pPr>
      <w:r w:rsidRPr="00482027">
        <w:rPr>
          <w:rFonts w:ascii="Minion Pro" w:hAnsi="Minion Pro"/>
        </w:rPr>
        <w:t xml:space="preserve">Firstname Lastname </w:t>
      </w:r>
      <w:r w:rsidRPr="00482027">
        <w:rPr>
          <w:rFonts w:ascii="Minion Pro" w:hAnsi="Minion Pro"/>
          <w:vertAlign w:val="superscript"/>
        </w:rPr>
        <w:t>1</w:t>
      </w:r>
      <w:r w:rsidRPr="00482027">
        <w:rPr>
          <w:rFonts w:ascii="Minion Pro" w:hAnsi="Minion Pro"/>
        </w:rPr>
        <w:t xml:space="preserve">, Firstname Lastname </w:t>
      </w:r>
      <w:r w:rsidRPr="00482027">
        <w:rPr>
          <w:rFonts w:ascii="Minion Pro" w:hAnsi="Minion Pro"/>
          <w:vertAlign w:val="superscript"/>
        </w:rPr>
        <w:t>2</w:t>
      </w:r>
      <w:r w:rsidRPr="00482027">
        <w:rPr>
          <w:rFonts w:ascii="Minion Pro" w:hAnsi="Minion Pro"/>
        </w:rPr>
        <w:t xml:space="preserve"> and Firstname Lastname </w:t>
      </w:r>
      <w:r w:rsidRPr="00482027">
        <w:rPr>
          <w:rFonts w:ascii="Minion Pro" w:hAnsi="Minion Pro"/>
          <w:vertAlign w:val="superscript"/>
        </w:rPr>
        <w:t>2,</w:t>
      </w:r>
      <w:r w:rsidRPr="00482027">
        <w:rPr>
          <w:rFonts w:ascii="Minion Pro" w:hAnsi="Minion Pro"/>
        </w:rPr>
        <w:t>*</w:t>
      </w:r>
    </w:p>
    <w:p w14:paraId="6D9EFA15" w14:textId="77777777" w:rsidR="0046726B" w:rsidRPr="00482027" w:rsidRDefault="0046726B" w:rsidP="0046726B">
      <w:pPr>
        <w:pStyle w:val="MDPI16affiliation"/>
        <w:rPr>
          <w:rFonts w:ascii="Minion Pro" w:hAnsi="Minion Pro"/>
        </w:rPr>
      </w:pPr>
      <w:r w:rsidRPr="00482027">
        <w:rPr>
          <w:rFonts w:ascii="Minion Pro" w:hAnsi="Minion Pro"/>
          <w:vertAlign w:val="superscript"/>
        </w:rPr>
        <w:t>1</w:t>
      </w:r>
      <w:r w:rsidRPr="00482027">
        <w:rPr>
          <w:rFonts w:ascii="Minion Pro" w:hAnsi="Minion Pro"/>
        </w:rPr>
        <w:tab/>
        <w:t>Affiliation 1; e-mail@e-mail.com</w:t>
      </w:r>
    </w:p>
    <w:p w14:paraId="06ECE69A" w14:textId="77777777" w:rsidR="0046726B" w:rsidRPr="00482027" w:rsidRDefault="0046726B" w:rsidP="0046726B">
      <w:pPr>
        <w:pStyle w:val="MDPI16affiliation"/>
        <w:rPr>
          <w:rFonts w:ascii="Minion Pro" w:hAnsi="Minion Pro"/>
        </w:rPr>
      </w:pPr>
      <w:r w:rsidRPr="00482027">
        <w:rPr>
          <w:rFonts w:ascii="Minion Pro" w:hAnsi="Minion Pro"/>
          <w:szCs w:val="20"/>
          <w:vertAlign w:val="superscript"/>
        </w:rPr>
        <w:t>2</w:t>
      </w:r>
      <w:r w:rsidRPr="00482027">
        <w:rPr>
          <w:rFonts w:ascii="Minion Pro" w:hAnsi="Minion Pro"/>
          <w:szCs w:val="20"/>
        </w:rPr>
        <w:tab/>
        <w:t xml:space="preserve">Affiliation 2; </w:t>
      </w:r>
      <w:r w:rsidRPr="00482027">
        <w:rPr>
          <w:rFonts w:ascii="Minion Pro" w:hAnsi="Minion Pro"/>
        </w:rPr>
        <w:t>e-mail@e-mail.com</w:t>
      </w:r>
    </w:p>
    <w:p w14:paraId="495755DF" w14:textId="77777777" w:rsidR="0046726B" w:rsidRPr="00482027" w:rsidRDefault="0046726B" w:rsidP="0046726B">
      <w:pPr>
        <w:pStyle w:val="IJDRMhistory"/>
        <w:spacing w:before="0"/>
        <w:ind w:left="311" w:hanging="198"/>
        <w:rPr>
          <w:rFonts w:ascii="Minion Pro" w:hAnsi="Minion Pro"/>
        </w:rPr>
      </w:pPr>
      <w:r w:rsidRPr="00482027">
        <w:rPr>
          <w:rFonts w:ascii="Minion Pro" w:hAnsi="Minion Pro"/>
          <w:b/>
        </w:rPr>
        <w:t>*</w:t>
      </w:r>
      <w:r w:rsidRPr="00482027">
        <w:rPr>
          <w:rFonts w:ascii="Minion Pro" w:hAnsi="Minion Pro"/>
        </w:rPr>
        <w:tab/>
        <w:t>Correspondence: e-mail@e-mail.com; Tel.: +xx-xxx-xxx-xxxx</w:t>
      </w:r>
    </w:p>
    <w:p w14:paraId="36862122" w14:textId="77777777" w:rsidR="0046726B" w:rsidRPr="00482027" w:rsidRDefault="0046726B" w:rsidP="0046726B">
      <w:pPr>
        <w:pStyle w:val="IJDRMhistory"/>
        <w:rPr>
          <w:rFonts w:ascii="Minion Pro" w:hAnsi="Minion Pro"/>
        </w:rPr>
      </w:pPr>
      <w:r w:rsidRPr="00482027">
        <w:rPr>
          <w:rFonts w:ascii="Minion Pro" w:hAnsi="Minion Pro"/>
        </w:rPr>
        <w:t>Received: date; Accepted: date; Published: date</w:t>
      </w:r>
    </w:p>
    <w:p w14:paraId="52B1D604" w14:textId="77777777" w:rsidR="00065A35" w:rsidRPr="00482027" w:rsidRDefault="0046726B" w:rsidP="0046726B">
      <w:pPr>
        <w:pStyle w:val="MDPI17abstract"/>
        <w:rPr>
          <w:rFonts w:ascii="Minion Pro" w:hAnsi="Minion Pro"/>
        </w:rPr>
      </w:pPr>
      <w:r w:rsidRPr="00482027">
        <w:rPr>
          <w:rFonts w:ascii="Minion Pro" w:hAnsi="Minion Pro"/>
          <w:b/>
        </w:rPr>
        <w:t>Abstract:</w:t>
      </w:r>
      <w:r w:rsidR="00065A35" w:rsidRPr="00482027">
        <w:rPr>
          <w:rFonts w:ascii="Minion Pro" w:hAnsi="Minion Pro"/>
          <w:b/>
        </w:rPr>
        <w:t xml:space="preserve"> </w:t>
      </w:r>
    </w:p>
    <w:p w14:paraId="0B6C27EE" w14:textId="77777777" w:rsidR="00065A35" w:rsidRPr="00482027" w:rsidRDefault="00065A35" w:rsidP="00065A35">
      <w:pPr>
        <w:pStyle w:val="MDPI17abstract"/>
        <w:numPr>
          <w:ilvl w:val="0"/>
          <w:numId w:val="5"/>
        </w:numPr>
        <w:rPr>
          <w:rFonts w:ascii="Minion Pro" w:hAnsi="Minion Pro"/>
        </w:rPr>
      </w:pPr>
      <w:r w:rsidRPr="00482027">
        <w:rPr>
          <w:rFonts w:ascii="Minion Pro" w:hAnsi="Minion Pro"/>
        </w:rPr>
        <w:t xml:space="preserve">250 </w:t>
      </w:r>
      <w:r w:rsidR="0046726B" w:rsidRPr="00482027">
        <w:rPr>
          <w:rFonts w:ascii="Minion Pro" w:hAnsi="Minion Pro"/>
        </w:rPr>
        <w:t>words maximum.</w:t>
      </w:r>
    </w:p>
    <w:p w14:paraId="4F448C15" w14:textId="77777777" w:rsidR="0046726B" w:rsidRPr="00482027" w:rsidRDefault="00065A35" w:rsidP="00065A35">
      <w:pPr>
        <w:pStyle w:val="MDPI17abstract"/>
        <w:numPr>
          <w:ilvl w:val="0"/>
          <w:numId w:val="5"/>
        </w:numPr>
        <w:spacing w:before="0"/>
        <w:rPr>
          <w:rFonts w:ascii="Minion Pro" w:hAnsi="Minion Pro"/>
        </w:rPr>
      </w:pPr>
      <w:r w:rsidRPr="00482027">
        <w:rPr>
          <w:rFonts w:ascii="Minion Pro" w:hAnsi="Minion Pro"/>
        </w:rPr>
        <w:t xml:space="preserve">structured abstracts: </w:t>
      </w:r>
      <w:r w:rsidR="0046726B" w:rsidRPr="00482027">
        <w:rPr>
          <w:rFonts w:ascii="Minion Pro" w:hAnsi="Minion Pro"/>
        </w:rPr>
        <w:t xml:space="preserve">1) </w:t>
      </w:r>
      <w:r w:rsidRPr="00482027">
        <w:rPr>
          <w:rFonts w:ascii="Minion Pro" w:hAnsi="Minion Pro"/>
        </w:rPr>
        <w:t xml:space="preserve">Introduction; </w:t>
      </w:r>
      <w:r w:rsidR="0046726B" w:rsidRPr="00482027">
        <w:rPr>
          <w:rFonts w:ascii="Minion Pro" w:hAnsi="Minion Pro"/>
        </w:rPr>
        <w:t>2) Methods</w:t>
      </w:r>
      <w:r w:rsidRPr="00482027">
        <w:rPr>
          <w:rFonts w:ascii="Minion Pro" w:hAnsi="Minion Pro"/>
        </w:rPr>
        <w:t xml:space="preserve">; </w:t>
      </w:r>
      <w:r w:rsidR="0046726B" w:rsidRPr="00482027">
        <w:rPr>
          <w:rFonts w:ascii="Minion Pro" w:hAnsi="Minion Pro"/>
        </w:rPr>
        <w:t>3) Results</w:t>
      </w:r>
      <w:r w:rsidRPr="00482027">
        <w:rPr>
          <w:rFonts w:ascii="Minion Pro" w:hAnsi="Minion Pro"/>
        </w:rPr>
        <w:t>;</w:t>
      </w:r>
      <w:r w:rsidR="0046726B" w:rsidRPr="00482027">
        <w:rPr>
          <w:rFonts w:ascii="Minion Pro" w:hAnsi="Minion Pro"/>
        </w:rPr>
        <w:t xml:space="preserve"> 4) Conclusions</w:t>
      </w:r>
      <w:r w:rsidR="001D15A1">
        <w:rPr>
          <w:rFonts w:ascii="Minion Pro" w:hAnsi="Minion Pro"/>
        </w:rPr>
        <w:t xml:space="preserve"> and implication </w:t>
      </w:r>
    </w:p>
    <w:p w14:paraId="13BEEB6E" w14:textId="77777777" w:rsidR="0046726B" w:rsidRPr="00482027" w:rsidRDefault="0046726B" w:rsidP="0046726B">
      <w:pPr>
        <w:pStyle w:val="MDPI18keywords"/>
        <w:rPr>
          <w:rFonts w:ascii="Minion Pro" w:hAnsi="Minion Pro"/>
        </w:rPr>
      </w:pPr>
      <w:r w:rsidRPr="00482027">
        <w:rPr>
          <w:rFonts w:ascii="Minion Pro" w:hAnsi="Minion Pro"/>
          <w:b/>
        </w:rPr>
        <w:t xml:space="preserve">Keywords: </w:t>
      </w:r>
      <w:r w:rsidRPr="00482027">
        <w:rPr>
          <w:rFonts w:ascii="Minion Pro" w:hAnsi="Minion Pro"/>
        </w:rPr>
        <w:t>keyword 1; keyword 2; keyword 3 (</w:t>
      </w:r>
      <w:r w:rsidR="00B17292" w:rsidRPr="00482027">
        <w:rPr>
          <w:rFonts w:ascii="Minion Pro" w:hAnsi="Minion Pro"/>
        </w:rPr>
        <w:t>five</w:t>
      </w:r>
      <w:r w:rsidRPr="00482027">
        <w:rPr>
          <w:rFonts w:ascii="Minion Pro" w:hAnsi="Minion Pro"/>
        </w:rPr>
        <w:t xml:space="preserve"> keywords specific to the article.)</w:t>
      </w:r>
    </w:p>
    <w:p w14:paraId="1E5AA0B9" w14:textId="77777777" w:rsidR="0046726B" w:rsidRPr="00482027" w:rsidRDefault="0046726B" w:rsidP="0046726B">
      <w:pPr>
        <w:pStyle w:val="MDPI19line"/>
        <w:rPr>
          <w:rFonts w:ascii="Minion Pro" w:hAnsi="Minion Pro"/>
        </w:rPr>
      </w:pPr>
    </w:p>
    <w:p w14:paraId="15D490CF" w14:textId="77777777" w:rsidR="0046726B" w:rsidRPr="00482027" w:rsidRDefault="0046726B" w:rsidP="0046726B">
      <w:pPr>
        <w:pStyle w:val="IJDRMheading1"/>
        <w:rPr>
          <w:rFonts w:ascii="Minion Pro" w:hAnsi="Minion Pro"/>
        </w:rPr>
      </w:pPr>
      <w:r w:rsidRPr="00482027">
        <w:rPr>
          <w:rFonts w:ascii="Minion Pro" w:hAnsi="Minion Pro"/>
          <w:lang w:eastAsia="zh-CN"/>
        </w:rPr>
        <w:t xml:space="preserve">1. </w:t>
      </w:r>
      <w:r w:rsidRPr="00482027">
        <w:rPr>
          <w:rFonts w:ascii="Minion Pro" w:hAnsi="Minion Pro"/>
        </w:rPr>
        <w:t>Introduction</w:t>
      </w:r>
    </w:p>
    <w:p w14:paraId="16C40023" w14:textId="77777777" w:rsidR="0046726B" w:rsidRPr="00482027" w:rsidRDefault="0023517E" w:rsidP="0023517E">
      <w:pPr>
        <w:pStyle w:val="MDPI31text"/>
        <w:ind w:firstLine="0"/>
        <w:rPr>
          <w:rFonts w:ascii="Minion Pro" w:hAnsi="Minion Pro"/>
        </w:rPr>
      </w:pPr>
      <w:r w:rsidRPr="00482027">
        <w:rPr>
          <w:rFonts w:ascii="Minion Pro" w:hAnsi="Minion Pro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845F542" w14:textId="77777777" w:rsidR="0023517E" w:rsidRPr="00482027" w:rsidRDefault="0023517E" w:rsidP="0023517E">
      <w:pPr>
        <w:pStyle w:val="MDPI31text"/>
        <w:ind w:firstLine="0"/>
        <w:rPr>
          <w:rFonts w:ascii="Minion Pro" w:hAnsi="Minion Pro"/>
        </w:rPr>
      </w:pPr>
      <w:r w:rsidRPr="00482027">
        <w:rPr>
          <w:rFonts w:ascii="Minion Pro" w:hAnsi="Minion Pro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EDEEE2C" w14:textId="77777777" w:rsidR="0046726B" w:rsidRPr="00482027" w:rsidRDefault="0046726B" w:rsidP="0046726B">
      <w:pPr>
        <w:pStyle w:val="IJDRMheading1"/>
        <w:rPr>
          <w:rFonts w:ascii="Minion Pro" w:hAnsi="Minion Pro"/>
        </w:rPr>
      </w:pPr>
      <w:r w:rsidRPr="00482027">
        <w:rPr>
          <w:rFonts w:ascii="Minion Pro" w:hAnsi="Minion Pro"/>
          <w:lang w:eastAsia="zh-CN"/>
        </w:rPr>
        <w:t xml:space="preserve">2. </w:t>
      </w:r>
      <w:r w:rsidRPr="00482027">
        <w:rPr>
          <w:rFonts w:ascii="Minion Pro" w:hAnsi="Minion Pro"/>
        </w:rPr>
        <w:t xml:space="preserve">Methods </w:t>
      </w:r>
    </w:p>
    <w:p w14:paraId="3963D7F0" w14:textId="77777777" w:rsidR="0023517E" w:rsidRPr="00482027" w:rsidRDefault="0023517E" w:rsidP="0023517E">
      <w:pPr>
        <w:pStyle w:val="MDPI31text"/>
        <w:ind w:firstLine="420"/>
        <w:rPr>
          <w:rFonts w:ascii="Minion Pro" w:hAnsi="Minion Pro"/>
        </w:rPr>
      </w:pPr>
      <w:r w:rsidRPr="00482027">
        <w:rPr>
          <w:rFonts w:ascii="Minion Pro" w:hAnsi="Minion Pro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65FF6BE" w14:textId="77777777" w:rsidR="0023517E" w:rsidRPr="00482027" w:rsidRDefault="0023517E" w:rsidP="0023517E">
      <w:pPr>
        <w:pStyle w:val="MDPI31text"/>
        <w:ind w:firstLine="420"/>
        <w:rPr>
          <w:rFonts w:ascii="Minion Pro" w:hAnsi="Minion Pro"/>
        </w:rPr>
      </w:pPr>
      <w:r w:rsidRPr="00482027">
        <w:rPr>
          <w:rFonts w:ascii="Minion Pro" w:hAnsi="Minion Pro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A89A7B8" w14:textId="77777777" w:rsidR="0046726B" w:rsidRPr="00482027" w:rsidRDefault="0046726B" w:rsidP="0023517E">
      <w:pPr>
        <w:pStyle w:val="IJDRMheading1"/>
        <w:rPr>
          <w:rFonts w:ascii="Minion Pro" w:hAnsi="Minion Pro"/>
        </w:rPr>
      </w:pPr>
      <w:r w:rsidRPr="00482027">
        <w:rPr>
          <w:rFonts w:ascii="Minion Pro" w:hAnsi="Minion Pro"/>
        </w:rPr>
        <w:t>3. Results</w:t>
      </w:r>
    </w:p>
    <w:p w14:paraId="3DF42FBC" w14:textId="77777777" w:rsidR="0023517E" w:rsidRPr="00482027" w:rsidRDefault="0023517E" w:rsidP="0023517E">
      <w:pPr>
        <w:pStyle w:val="MDPI31text"/>
        <w:rPr>
          <w:rFonts w:ascii="Minion Pro" w:hAnsi="Minion Pro"/>
        </w:rPr>
      </w:pPr>
      <w:r w:rsidRPr="00482027">
        <w:rPr>
          <w:rFonts w:ascii="Minion Pro" w:hAnsi="Minion Pro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BD81CBB" w14:textId="77777777" w:rsidR="0046726B" w:rsidRPr="00482027" w:rsidRDefault="0046726B" w:rsidP="0046726B">
      <w:pPr>
        <w:pStyle w:val="MDPI22heading2"/>
        <w:rPr>
          <w:rFonts w:ascii="Minion Pro" w:hAnsi="Minion Pro"/>
        </w:rPr>
      </w:pPr>
      <w:r w:rsidRPr="00482027">
        <w:rPr>
          <w:rFonts w:ascii="Minion Pro" w:hAnsi="Minion Pro"/>
        </w:rPr>
        <w:t>3.1. Subsection</w:t>
      </w:r>
    </w:p>
    <w:p w14:paraId="0CD31F2F" w14:textId="77777777" w:rsidR="0046726B" w:rsidRPr="00482027" w:rsidRDefault="0046726B" w:rsidP="0046726B">
      <w:pPr>
        <w:pStyle w:val="MDPI23heading3"/>
        <w:rPr>
          <w:rFonts w:ascii="Minion Pro" w:hAnsi="Minion Pro"/>
        </w:rPr>
      </w:pPr>
      <w:r w:rsidRPr="00482027">
        <w:rPr>
          <w:rFonts w:ascii="Minion Pro" w:hAnsi="Minion Pro"/>
        </w:rPr>
        <w:t>3.1.1. Subsubsection</w:t>
      </w:r>
    </w:p>
    <w:p w14:paraId="1A5FFB1C" w14:textId="77777777" w:rsidR="0046726B" w:rsidRPr="00482027" w:rsidRDefault="0046726B" w:rsidP="0046726B">
      <w:pPr>
        <w:pStyle w:val="MDPI38bullet"/>
        <w:rPr>
          <w:rFonts w:ascii="Minion Pro" w:hAnsi="Minion Pro"/>
        </w:rPr>
      </w:pPr>
      <w:r w:rsidRPr="00482027">
        <w:rPr>
          <w:rFonts w:ascii="Minion Pro" w:hAnsi="Minion Pro"/>
        </w:rPr>
        <w:t>First bullet</w:t>
      </w:r>
    </w:p>
    <w:p w14:paraId="6F311B04" w14:textId="77777777" w:rsidR="0046726B" w:rsidRPr="00482027" w:rsidRDefault="0046726B" w:rsidP="0046726B">
      <w:pPr>
        <w:pStyle w:val="MDPI38bullet"/>
        <w:rPr>
          <w:rFonts w:ascii="Minion Pro" w:hAnsi="Minion Pro"/>
        </w:rPr>
      </w:pPr>
      <w:r w:rsidRPr="00482027">
        <w:rPr>
          <w:rFonts w:ascii="Minion Pro" w:hAnsi="Minion Pro"/>
        </w:rPr>
        <w:t>Second bullet</w:t>
      </w:r>
    </w:p>
    <w:p w14:paraId="49E64AFC" w14:textId="77777777" w:rsidR="0046726B" w:rsidRPr="00482027" w:rsidRDefault="0046726B" w:rsidP="0046726B">
      <w:pPr>
        <w:pStyle w:val="MDPI38bullet"/>
        <w:rPr>
          <w:rFonts w:ascii="Minion Pro" w:hAnsi="Minion Pro"/>
        </w:rPr>
      </w:pPr>
      <w:r w:rsidRPr="00482027">
        <w:rPr>
          <w:rFonts w:ascii="Minion Pro" w:hAnsi="Minion Pro"/>
        </w:rPr>
        <w:t>Third bullet</w:t>
      </w:r>
    </w:p>
    <w:p w14:paraId="22D779FE" w14:textId="77777777" w:rsidR="0046726B" w:rsidRPr="00482027" w:rsidRDefault="0046726B" w:rsidP="00B358F8">
      <w:pPr>
        <w:pStyle w:val="MDPI36textafterlist"/>
        <w:spacing w:after="120"/>
        <w:ind w:firstLine="0"/>
        <w:rPr>
          <w:rFonts w:ascii="Minion Pro" w:hAnsi="Minion Pro"/>
        </w:rPr>
      </w:pPr>
      <w:r w:rsidRPr="00482027">
        <w:rPr>
          <w:rFonts w:ascii="Minion Pro" w:hAnsi="Minion Pro"/>
        </w:rPr>
        <w:t>Numbered lists can be added as follows:</w:t>
      </w:r>
    </w:p>
    <w:p w14:paraId="3F6FD3F3" w14:textId="77777777" w:rsidR="0046726B" w:rsidRPr="00482027" w:rsidRDefault="0046726B" w:rsidP="0046726B">
      <w:pPr>
        <w:pStyle w:val="MDPI37itemize"/>
        <w:rPr>
          <w:rFonts w:ascii="Minion Pro" w:hAnsi="Minion Pro"/>
        </w:rPr>
      </w:pPr>
      <w:r w:rsidRPr="00482027">
        <w:rPr>
          <w:rFonts w:ascii="Minion Pro" w:hAnsi="Minion Pro"/>
        </w:rPr>
        <w:t>First item</w:t>
      </w:r>
    </w:p>
    <w:p w14:paraId="4022E07A" w14:textId="77777777" w:rsidR="0046726B" w:rsidRPr="00482027" w:rsidRDefault="0046726B" w:rsidP="0046726B">
      <w:pPr>
        <w:pStyle w:val="MDPI37itemize"/>
        <w:rPr>
          <w:rFonts w:ascii="Minion Pro" w:hAnsi="Minion Pro"/>
        </w:rPr>
      </w:pPr>
      <w:r w:rsidRPr="00482027">
        <w:rPr>
          <w:rFonts w:ascii="Minion Pro" w:hAnsi="Minion Pro"/>
        </w:rPr>
        <w:t>Second item</w:t>
      </w:r>
    </w:p>
    <w:p w14:paraId="150A81F0" w14:textId="77777777" w:rsidR="0046726B" w:rsidRPr="00482027" w:rsidRDefault="0046726B" w:rsidP="0046726B">
      <w:pPr>
        <w:pStyle w:val="MDPI37itemize"/>
        <w:rPr>
          <w:rFonts w:ascii="Minion Pro" w:hAnsi="Minion Pro"/>
        </w:rPr>
      </w:pPr>
      <w:r w:rsidRPr="00482027">
        <w:rPr>
          <w:rFonts w:ascii="Minion Pro" w:hAnsi="Minion Pro"/>
        </w:rPr>
        <w:lastRenderedPageBreak/>
        <w:t>Third item</w:t>
      </w:r>
    </w:p>
    <w:p w14:paraId="4F2790F4" w14:textId="77777777" w:rsidR="0046726B" w:rsidRPr="00482027" w:rsidRDefault="0046726B" w:rsidP="0046726B">
      <w:pPr>
        <w:pStyle w:val="MDPI22heading2"/>
        <w:rPr>
          <w:rFonts w:ascii="Minion Pro" w:hAnsi="Minion Pro"/>
        </w:rPr>
      </w:pPr>
      <w:r w:rsidRPr="00482027">
        <w:rPr>
          <w:rFonts w:ascii="Minion Pro" w:hAnsi="Minion Pro"/>
        </w:rPr>
        <w:t>3.2. Figures, Tables and Schemes</w:t>
      </w:r>
    </w:p>
    <w:p w14:paraId="3BF0C665" w14:textId="77777777" w:rsidR="0046726B" w:rsidRPr="00482027" w:rsidRDefault="0046726B" w:rsidP="0023517E">
      <w:pPr>
        <w:pStyle w:val="MDPI33textspaceafter"/>
        <w:ind w:firstLine="0"/>
        <w:rPr>
          <w:rFonts w:ascii="Minion Pro" w:hAnsi="Minion Pro"/>
        </w:rPr>
      </w:pPr>
      <w:r w:rsidRPr="00482027">
        <w:rPr>
          <w:rFonts w:ascii="Minion Pro" w:hAnsi="Minion Pro"/>
        </w:rPr>
        <w:t>Figure 1, Table 1, etc.</w:t>
      </w:r>
    </w:p>
    <w:p w14:paraId="1EF7DDCC" w14:textId="77777777" w:rsidR="0046726B" w:rsidRPr="00482027" w:rsidRDefault="0046726B" w:rsidP="0046726B">
      <w:pPr>
        <w:pStyle w:val="MDPI51figurecaption"/>
        <w:rPr>
          <w:rFonts w:ascii="Minion Pro" w:hAnsi="Minion Pro"/>
        </w:rPr>
      </w:pPr>
      <w:r w:rsidRPr="00482027">
        <w:rPr>
          <w:rFonts w:ascii="Minion Pro" w:hAnsi="Minion Pro"/>
          <w:b/>
        </w:rPr>
        <w:t>Figure 1.</w:t>
      </w:r>
      <w:r w:rsidRPr="00482027">
        <w:rPr>
          <w:rFonts w:ascii="Minion Pro" w:hAnsi="Minion Pro"/>
        </w:rPr>
        <w:t xml:space="preserve"> This is a figure</w:t>
      </w:r>
      <w:r w:rsidR="0023517E" w:rsidRPr="00482027">
        <w:rPr>
          <w:rFonts w:ascii="Minion Pro" w:hAnsi="Minion Pro"/>
        </w:rPr>
        <w:t>.</w:t>
      </w:r>
    </w:p>
    <w:p w14:paraId="26048B11" w14:textId="77777777" w:rsidR="0046726B" w:rsidRPr="00482027" w:rsidRDefault="0046726B" w:rsidP="0046726B">
      <w:pPr>
        <w:pStyle w:val="MDPI41tablecaption"/>
        <w:jc w:val="center"/>
        <w:rPr>
          <w:rFonts w:ascii="Minion Pro" w:hAnsi="Minion Pro"/>
        </w:rPr>
      </w:pPr>
      <w:r w:rsidRPr="00482027">
        <w:rPr>
          <w:rFonts w:ascii="Minion Pro" w:hAnsi="Minion Pro"/>
          <w:b/>
        </w:rPr>
        <w:t>Table 1.</w:t>
      </w:r>
      <w:r w:rsidRPr="00482027">
        <w:rPr>
          <w:rFonts w:ascii="Minion Pro" w:hAnsi="Minion Pro"/>
        </w:rPr>
        <w:t xml:space="preserve"> This is a table. Tables should be placed in the main text near to the first time they are cited.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599"/>
      </w:tblGrid>
      <w:tr w:rsidR="0046726B" w:rsidRPr="00482027" w14:paraId="75A386D0" w14:textId="77777777" w:rsidTr="003663D4">
        <w:trPr>
          <w:jc w:val="center"/>
        </w:trPr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7C83F" w14:textId="77777777" w:rsidR="0046726B" w:rsidRPr="00482027" w:rsidRDefault="0046726B" w:rsidP="001228BC">
            <w:pPr>
              <w:pStyle w:val="MDPI42tablebody"/>
              <w:spacing w:line="240" w:lineRule="auto"/>
              <w:rPr>
                <w:rFonts w:ascii="Minion Pro" w:hAnsi="Minion Pro"/>
                <w:b/>
              </w:rPr>
            </w:pPr>
            <w:r w:rsidRPr="00482027">
              <w:rPr>
                <w:rFonts w:ascii="Minion Pro" w:hAnsi="Minion Pro"/>
                <w:b/>
              </w:rPr>
              <w:t>Title 1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9CDCA" w14:textId="77777777" w:rsidR="0046726B" w:rsidRPr="00482027" w:rsidRDefault="0046726B" w:rsidP="001228BC">
            <w:pPr>
              <w:pStyle w:val="MDPI42tablebody"/>
              <w:spacing w:line="240" w:lineRule="auto"/>
              <w:rPr>
                <w:rFonts w:ascii="Minion Pro" w:hAnsi="Minion Pro"/>
                <w:b/>
              </w:rPr>
            </w:pPr>
            <w:r w:rsidRPr="00482027">
              <w:rPr>
                <w:rFonts w:ascii="Minion Pro" w:hAnsi="Minion Pro"/>
                <w:b/>
              </w:rPr>
              <w:t>Title 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87B01" w14:textId="77777777" w:rsidR="0046726B" w:rsidRPr="00482027" w:rsidRDefault="0046726B" w:rsidP="001228BC">
            <w:pPr>
              <w:pStyle w:val="MDPI42tablebody"/>
              <w:spacing w:line="240" w:lineRule="auto"/>
              <w:rPr>
                <w:rFonts w:ascii="Minion Pro" w:hAnsi="Minion Pro"/>
                <w:b/>
              </w:rPr>
            </w:pPr>
            <w:r w:rsidRPr="00482027">
              <w:rPr>
                <w:rFonts w:ascii="Minion Pro" w:hAnsi="Minion Pro"/>
                <w:b/>
              </w:rPr>
              <w:t>Title 3</w:t>
            </w:r>
          </w:p>
        </w:tc>
      </w:tr>
      <w:tr w:rsidR="0046726B" w:rsidRPr="00482027" w14:paraId="60953A27" w14:textId="77777777" w:rsidTr="003663D4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14:paraId="1D77D546" w14:textId="77777777" w:rsidR="0046726B" w:rsidRPr="00482027" w:rsidRDefault="0046726B" w:rsidP="001228BC">
            <w:pPr>
              <w:pStyle w:val="MDPI42tablebody"/>
              <w:spacing w:line="240" w:lineRule="auto"/>
              <w:rPr>
                <w:rFonts w:ascii="Minion Pro" w:hAnsi="Minion Pro"/>
              </w:rPr>
            </w:pPr>
            <w:r w:rsidRPr="00482027">
              <w:rPr>
                <w:rFonts w:ascii="Minion Pro" w:hAnsi="Minion Pro"/>
              </w:rPr>
              <w:t>entry 1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93D8DB6" w14:textId="77777777" w:rsidR="0046726B" w:rsidRPr="00482027" w:rsidRDefault="0046726B" w:rsidP="001228BC">
            <w:pPr>
              <w:pStyle w:val="MDPI42tablebody"/>
              <w:spacing w:line="240" w:lineRule="auto"/>
              <w:rPr>
                <w:rFonts w:ascii="Minion Pro" w:hAnsi="Minion Pro"/>
              </w:rPr>
            </w:pPr>
            <w:r w:rsidRPr="00482027">
              <w:rPr>
                <w:rFonts w:ascii="Minion Pro" w:hAnsi="Minion Pro"/>
              </w:rPr>
              <w:t>data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9724A31" w14:textId="77777777" w:rsidR="0046726B" w:rsidRPr="00482027" w:rsidRDefault="0046726B" w:rsidP="001228BC">
            <w:pPr>
              <w:pStyle w:val="MDPI42tablebody"/>
              <w:spacing w:line="240" w:lineRule="auto"/>
              <w:rPr>
                <w:rFonts w:ascii="Minion Pro" w:hAnsi="Minion Pro"/>
              </w:rPr>
            </w:pPr>
            <w:r w:rsidRPr="00482027">
              <w:rPr>
                <w:rFonts w:ascii="Minion Pro" w:hAnsi="Minion Pro"/>
              </w:rPr>
              <w:t>data</w:t>
            </w:r>
          </w:p>
        </w:tc>
      </w:tr>
      <w:tr w:rsidR="0046726B" w:rsidRPr="00482027" w14:paraId="6A60BF66" w14:textId="77777777" w:rsidTr="003663D4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14:paraId="57E4C9C6" w14:textId="77777777" w:rsidR="0046726B" w:rsidRPr="00482027" w:rsidRDefault="0046726B" w:rsidP="001228BC">
            <w:pPr>
              <w:pStyle w:val="MDPI42tablebody"/>
              <w:spacing w:line="240" w:lineRule="auto"/>
              <w:rPr>
                <w:rFonts w:ascii="Minion Pro" w:hAnsi="Minion Pro"/>
              </w:rPr>
            </w:pPr>
            <w:r w:rsidRPr="00482027">
              <w:rPr>
                <w:rFonts w:ascii="Minion Pro" w:hAnsi="Minion Pro"/>
              </w:rPr>
              <w:t>entry 2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F1DA870" w14:textId="77777777" w:rsidR="0046726B" w:rsidRPr="00482027" w:rsidRDefault="0046726B" w:rsidP="001228BC">
            <w:pPr>
              <w:pStyle w:val="MDPI42tablebody"/>
              <w:spacing w:line="240" w:lineRule="auto"/>
              <w:rPr>
                <w:rFonts w:ascii="Minion Pro" w:hAnsi="Minion Pro"/>
              </w:rPr>
            </w:pPr>
            <w:r w:rsidRPr="00482027">
              <w:rPr>
                <w:rFonts w:ascii="Minion Pro" w:hAnsi="Minion Pro"/>
              </w:rPr>
              <w:t>data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FD3C607" w14:textId="77777777" w:rsidR="0046726B" w:rsidRPr="00482027" w:rsidRDefault="0046726B" w:rsidP="001228BC">
            <w:pPr>
              <w:pStyle w:val="MDPI42tablebody"/>
              <w:spacing w:line="240" w:lineRule="auto"/>
              <w:rPr>
                <w:rFonts w:ascii="Minion Pro" w:hAnsi="Minion Pro"/>
              </w:rPr>
            </w:pPr>
            <w:r w:rsidRPr="00482027">
              <w:rPr>
                <w:rFonts w:ascii="Minion Pro" w:hAnsi="Minion Pro"/>
              </w:rPr>
              <w:t xml:space="preserve">data </w:t>
            </w:r>
            <w:r w:rsidRPr="00482027">
              <w:rPr>
                <w:rFonts w:ascii="Minion Pro" w:hAnsi="Minion Pro"/>
                <w:vertAlign w:val="superscript"/>
              </w:rPr>
              <w:t>1</w:t>
            </w:r>
          </w:p>
        </w:tc>
      </w:tr>
    </w:tbl>
    <w:p w14:paraId="1C9BA97D" w14:textId="77777777" w:rsidR="0046726B" w:rsidRPr="00482027" w:rsidRDefault="0046726B" w:rsidP="0046726B">
      <w:pPr>
        <w:pStyle w:val="MDPI43tablefooter"/>
        <w:spacing w:after="240"/>
        <w:jc w:val="center"/>
        <w:rPr>
          <w:rFonts w:ascii="Minion Pro" w:hAnsi="Minion Pro"/>
        </w:rPr>
      </w:pPr>
      <w:r w:rsidRPr="00482027">
        <w:rPr>
          <w:rFonts w:ascii="Minion Pro" w:hAnsi="Minion Pro"/>
          <w:vertAlign w:val="superscript"/>
        </w:rPr>
        <w:t>1</w:t>
      </w:r>
      <w:r w:rsidRPr="00482027">
        <w:rPr>
          <w:rFonts w:ascii="Minion Pro" w:hAnsi="Minion Pro"/>
        </w:rPr>
        <w:t xml:space="preserve"> Tables may have a footer.</w:t>
      </w:r>
    </w:p>
    <w:p w14:paraId="1AC1D670" w14:textId="77777777" w:rsidR="0046726B" w:rsidRPr="0072439F" w:rsidRDefault="0046726B" w:rsidP="0072439F">
      <w:pPr>
        <w:rPr>
          <w:b/>
          <w:sz w:val="20"/>
        </w:rPr>
      </w:pPr>
      <w:r w:rsidRPr="0072439F">
        <w:rPr>
          <w:b/>
          <w:sz w:val="20"/>
        </w:rPr>
        <w:t>4. Discussion</w:t>
      </w:r>
    </w:p>
    <w:p w14:paraId="194C38BE" w14:textId="77777777" w:rsidR="0072439F" w:rsidRPr="00482027" w:rsidRDefault="0072439F" w:rsidP="0072439F">
      <w:pPr>
        <w:pStyle w:val="IJDRMheading1"/>
      </w:pPr>
    </w:p>
    <w:p w14:paraId="1C299164" w14:textId="77777777" w:rsidR="0025100B" w:rsidRPr="00482027" w:rsidRDefault="0025100B" w:rsidP="0025100B">
      <w:pPr>
        <w:pStyle w:val="MDPI31text"/>
        <w:ind w:firstLine="420"/>
        <w:rPr>
          <w:rFonts w:ascii="Minion Pro" w:hAnsi="Minion Pro"/>
        </w:rPr>
      </w:pPr>
      <w:r w:rsidRPr="00482027">
        <w:rPr>
          <w:rFonts w:ascii="Minion Pro" w:hAnsi="Minion Pro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1BB5DEF" w14:textId="77777777" w:rsidR="0025100B" w:rsidRPr="00482027" w:rsidRDefault="0025100B" w:rsidP="0025100B">
      <w:pPr>
        <w:pStyle w:val="MDPI31text"/>
        <w:ind w:firstLine="420"/>
        <w:rPr>
          <w:rFonts w:ascii="Minion Pro" w:hAnsi="Minion Pro"/>
        </w:rPr>
      </w:pPr>
      <w:r w:rsidRPr="00482027">
        <w:rPr>
          <w:rFonts w:ascii="Minion Pro" w:hAnsi="Minion Pro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C0F3A92" w14:textId="77777777" w:rsidR="0046726B" w:rsidRPr="00482027" w:rsidRDefault="0046726B" w:rsidP="0046726B">
      <w:pPr>
        <w:pStyle w:val="IJDRMheading1"/>
        <w:rPr>
          <w:rFonts w:ascii="Minion Pro" w:hAnsi="Minion Pro"/>
        </w:rPr>
      </w:pPr>
      <w:r w:rsidRPr="00482027">
        <w:rPr>
          <w:rFonts w:ascii="Minion Pro" w:hAnsi="Minion Pro"/>
        </w:rPr>
        <w:t>5. Conclusions</w:t>
      </w:r>
    </w:p>
    <w:p w14:paraId="3F46B4FB" w14:textId="77777777" w:rsidR="0025100B" w:rsidRPr="00482027" w:rsidRDefault="0025100B" w:rsidP="0025100B">
      <w:pPr>
        <w:pStyle w:val="MDPI31text"/>
        <w:ind w:firstLine="420"/>
        <w:rPr>
          <w:rFonts w:ascii="Minion Pro" w:hAnsi="Minion Pro"/>
        </w:rPr>
      </w:pPr>
      <w:r w:rsidRPr="00482027">
        <w:rPr>
          <w:rFonts w:ascii="Minion Pro" w:hAnsi="Minion Pro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699C5A9" w14:textId="77777777" w:rsidR="0025100B" w:rsidRPr="00482027" w:rsidRDefault="0025100B" w:rsidP="0025100B">
      <w:pPr>
        <w:pStyle w:val="MDPI31text"/>
        <w:ind w:firstLine="420"/>
        <w:rPr>
          <w:rFonts w:ascii="Minion Pro" w:hAnsi="Minion Pro"/>
        </w:rPr>
      </w:pPr>
      <w:r w:rsidRPr="00482027">
        <w:rPr>
          <w:rFonts w:ascii="Minion Pro" w:hAnsi="Minion Pro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440AFB3" w14:textId="77777777" w:rsidR="0025100B" w:rsidRPr="00482027" w:rsidRDefault="0025100B" w:rsidP="00205AC7">
      <w:pPr>
        <w:pStyle w:val="MDPI62Acknowledgments"/>
        <w:rPr>
          <w:rFonts w:ascii="Minion Pro" w:hAnsi="Minion Pro"/>
          <w:b/>
        </w:rPr>
      </w:pPr>
    </w:p>
    <w:p w14:paraId="60A12E8E" w14:textId="77777777" w:rsidR="0025100B" w:rsidRPr="00482027" w:rsidRDefault="000D4CAC" w:rsidP="00205AC7">
      <w:pPr>
        <w:pStyle w:val="MDPI62Acknowledgments"/>
        <w:rPr>
          <w:rFonts w:ascii="Minion Pro" w:hAnsi="Minion Pro"/>
        </w:rPr>
      </w:pPr>
      <w:r w:rsidRPr="00482027">
        <w:rPr>
          <w:rFonts w:ascii="Minion Pro" w:hAnsi="Minion Pro"/>
          <w:b/>
        </w:rPr>
        <w:t xml:space="preserve">Author Contributions: </w:t>
      </w:r>
      <w:r w:rsidRPr="00482027">
        <w:rPr>
          <w:rFonts w:ascii="Minion Pro" w:hAnsi="Minion Pro"/>
        </w:rPr>
        <w:t xml:space="preserve">For research articles with several authors, a short paragraph specifying their individual contributions must be provided. </w:t>
      </w:r>
    </w:p>
    <w:p w14:paraId="2283F732" w14:textId="77777777" w:rsidR="0025100B" w:rsidRPr="00482027" w:rsidRDefault="00514646" w:rsidP="00205AC7">
      <w:pPr>
        <w:pStyle w:val="MDPI62Acknowledgments"/>
        <w:rPr>
          <w:rFonts w:ascii="Minion Pro" w:hAnsi="Minion Pro"/>
        </w:rPr>
      </w:pPr>
      <w:r w:rsidRPr="00482027">
        <w:rPr>
          <w:rFonts w:ascii="Minion Pro" w:hAnsi="Minion Pro"/>
          <w:b/>
        </w:rPr>
        <w:t xml:space="preserve">Funding: </w:t>
      </w:r>
      <w:r w:rsidRPr="00482027">
        <w:rPr>
          <w:rFonts w:ascii="Minion Pro" w:hAnsi="Minion Pro"/>
        </w:rPr>
        <w:t>This research was funded by</w:t>
      </w:r>
      <w:r w:rsidR="0025100B" w:rsidRPr="00482027">
        <w:rPr>
          <w:rFonts w:ascii="Minion Pro" w:hAnsi="Minion Pro"/>
        </w:rPr>
        <w:t xml:space="preserve"> xxxxxxxxxx</w:t>
      </w:r>
      <w:r w:rsidRPr="00482027">
        <w:rPr>
          <w:rFonts w:ascii="Minion Pro" w:hAnsi="Minion Pro"/>
        </w:rPr>
        <w:t xml:space="preserve">, grant number </w:t>
      </w:r>
      <w:r w:rsidR="0025100B" w:rsidRPr="00482027">
        <w:rPr>
          <w:rFonts w:ascii="Minion Pro" w:hAnsi="Minion Pro"/>
        </w:rPr>
        <w:t>xxxxxxxx.</w:t>
      </w:r>
    </w:p>
    <w:p w14:paraId="3BAF0B70" w14:textId="77777777" w:rsidR="00205AC7" w:rsidRPr="00482027" w:rsidRDefault="00AF44C1" w:rsidP="00205AC7">
      <w:pPr>
        <w:pStyle w:val="MDPI62Acknowledgments"/>
        <w:rPr>
          <w:rFonts w:ascii="Minion Pro" w:hAnsi="Minion Pro"/>
        </w:rPr>
      </w:pPr>
      <w:r w:rsidRPr="00482027">
        <w:rPr>
          <w:rFonts w:ascii="Minion Pro" w:hAnsi="Minion Pro"/>
          <w:b/>
        </w:rPr>
        <w:t>Acknowledgments:</w:t>
      </w:r>
      <w:r w:rsidRPr="00482027">
        <w:rPr>
          <w:rFonts w:ascii="Minion Pro" w:hAnsi="Minion Pro"/>
        </w:rPr>
        <w:t xml:space="preserve"> In this section you can acknowledge any support given which is not covered by the author contribution or funding sections. </w:t>
      </w:r>
    </w:p>
    <w:p w14:paraId="45568C19" w14:textId="77777777" w:rsidR="00205AC7" w:rsidRPr="00482027" w:rsidRDefault="00205AC7" w:rsidP="00205AC7">
      <w:pPr>
        <w:pStyle w:val="MDPI64CoI"/>
        <w:rPr>
          <w:rFonts w:ascii="Minion Pro" w:hAnsi="Minion Pro"/>
        </w:rPr>
      </w:pPr>
      <w:r w:rsidRPr="00482027">
        <w:rPr>
          <w:rFonts w:ascii="Minion Pro" w:hAnsi="Minion Pro"/>
          <w:b/>
        </w:rPr>
        <w:t>Conflicts of Interest:</w:t>
      </w:r>
      <w:r w:rsidRPr="00482027">
        <w:rPr>
          <w:rFonts w:ascii="Minion Pro" w:hAnsi="Minion Pro"/>
        </w:rPr>
        <w:t xml:space="preserve"> Declare conflicts of interest or state “The authors declare no conflict of interest.</w:t>
      </w:r>
      <w:r w:rsidR="00E66088" w:rsidRPr="00482027">
        <w:rPr>
          <w:rFonts w:ascii="Minion Pro" w:hAnsi="Minion Pro"/>
        </w:rPr>
        <w:t>”</w:t>
      </w:r>
      <w:r w:rsidRPr="00482027">
        <w:rPr>
          <w:rFonts w:ascii="Minion Pro" w:hAnsi="Minion Pro"/>
        </w:rPr>
        <w:t xml:space="preserve"> </w:t>
      </w:r>
    </w:p>
    <w:p w14:paraId="24496EB4" w14:textId="77777777" w:rsidR="0046726B" w:rsidRPr="00482027" w:rsidRDefault="0046726B" w:rsidP="0046726B">
      <w:pPr>
        <w:pStyle w:val="IJDRMheading1"/>
        <w:rPr>
          <w:rFonts w:ascii="Minion Pro" w:hAnsi="Minion Pro"/>
        </w:rPr>
      </w:pPr>
      <w:r w:rsidRPr="00482027">
        <w:rPr>
          <w:rFonts w:ascii="Minion Pro" w:hAnsi="Minion Pro"/>
        </w:rPr>
        <w:t>Appendix A</w:t>
      </w:r>
    </w:p>
    <w:p w14:paraId="3028BE24" w14:textId="77777777" w:rsidR="0046726B" w:rsidRPr="00482027" w:rsidRDefault="0046726B" w:rsidP="0046726B">
      <w:pPr>
        <w:pStyle w:val="MDPI31text"/>
        <w:rPr>
          <w:rFonts w:ascii="Minion Pro" w:hAnsi="Minion Pro"/>
        </w:rPr>
      </w:pPr>
      <w:r w:rsidRPr="00482027">
        <w:rPr>
          <w:rFonts w:ascii="Minion Pro" w:hAnsi="Minion Pro"/>
        </w:rPr>
        <w:t xml:space="preserve">The appendix is an optional section that can contain details and data supplemental to the main text. </w:t>
      </w:r>
    </w:p>
    <w:p w14:paraId="2613413F" w14:textId="77777777" w:rsidR="0046726B" w:rsidRPr="00482027" w:rsidRDefault="0046726B" w:rsidP="0046726B">
      <w:pPr>
        <w:pStyle w:val="IJDRMheading1"/>
        <w:rPr>
          <w:rFonts w:ascii="Minion Pro" w:hAnsi="Minion Pro"/>
        </w:rPr>
      </w:pPr>
      <w:r w:rsidRPr="00482027">
        <w:rPr>
          <w:rFonts w:ascii="Minion Pro" w:hAnsi="Minion Pro"/>
        </w:rPr>
        <w:t>References</w:t>
      </w:r>
    </w:p>
    <w:p w14:paraId="4BBAE361" w14:textId="77777777" w:rsidR="00482027" w:rsidRDefault="00482027" w:rsidP="00482027">
      <w:pPr>
        <w:pStyle w:val="MDPI71References"/>
        <w:numPr>
          <w:ilvl w:val="0"/>
          <w:numId w:val="0"/>
        </w:numPr>
        <w:ind w:left="425"/>
        <w:rPr>
          <w:rFonts w:ascii="Minion Pro" w:hAnsi="Minion Pro"/>
          <w:lang w:val="tr-TR"/>
        </w:rPr>
      </w:pPr>
      <w:r w:rsidRPr="00482027">
        <w:rPr>
          <w:rFonts w:ascii="Minion Pro" w:hAnsi="Minion Pro"/>
          <w:lang w:val="tr-TR"/>
        </w:rPr>
        <w:t xml:space="preserve">References are to be listed in the order cited in the text as APA (American Psychological Association) style.. </w:t>
      </w:r>
    </w:p>
    <w:p w14:paraId="5BB1E3BE" w14:textId="77777777" w:rsidR="00B94065" w:rsidRDefault="00B94065" w:rsidP="00482027">
      <w:pPr>
        <w:pStyle w:val="MDPI71References"/>
        <w:numPr>
          <w:ilvl w:val="0"/>
          <w:numId w:val="0"/>
        </w:numPr>
        <w:ind w:left="425"/>
        <w:rPr>
          <w:rFonts w:ascii="Minion Pro" w:hAnsi="Minion Pro"/>
          <w:lang w:val="tr-TR"/>
        </w:rPr>
      </w:pPr>
    </w:p>
    <w:p w14:paraId="527AD241" w14:textId="77777777" w:rsidR="00B94065" w:rsidRPr="00B94065" w:rsidRDefault="00B94065" w:rsidP="00B94065">
      <w:pPr>
        <w:pStyle w:val="MDPI71References"/>
        <w:numPr>
          <w:ilvl w:val="0"/>
          <w:numId w:val="0"/>
        </w:numPr>
        <w:ind w:left="425" w:hanging="425"/>
        <w:rPr>
          <w:rFonts w:ascii="Minion Pro" w:hAnsi="Minion Pro"/>
          <w:b/>
          <w:lang w:val="tr-TR"/>
        </w:rPr>
      </w:pPr>
      <w:r w:rsidRPr="00B94065">
        <w:rPr>
          <w:rFonts w:ascii="Minion Pro" w:hAnsi="Minion Pro"/>
          <w:b/>
          <w:lang w:val="tr-TR"/>
        </w:rPr>
        <w:t>Submission process</w:t>
      </w:r>
    </w:p>
    <w:p w14:paraId="4CE0E679" w14:textId="77777777" w:rsidR="0049561F" w:rsidRDefault="0049561F" w:rsidP="0049561F">
      <w:pPr>
        <w:pStyle w:val="MDPI71References"/>
        <w:numPr>
          <w:ilvl w:val="0"/>
          <w:numId w:val="0"/>
        </w:numPr>
        <w:ind w:left="425" w:hanging="425"/>
        <w:rPr>
          <w:rFonts w:ascii="Minion Pro" w:hAnsi="Minion Pro"/>
        </w:rPr>
      </w:pPr>
    </w:p>
    <w:p w14:paraId="6AF68825" w14:textId="77777777" w:rsidR="0046726B" w:rsidRDefault="0049561F" w:rsidP="00B94065">
      <w:pPr>
        <w:pStyle w:val="MDPI71References"/>
        <w:numPr>
          <w:ilvl w:val="0"/>
          <w:numId w:val="0"/>
        </w:numPr>
        <w:ind w:left="425" w:hanging="425"/>
        <w:rPr>
          <w:rFonts w:ascii="Minion Pro" w:hAnsi="Minion Pro"/>
          <w:u w:val="single"/>
          <w:lang w:val="tr-TR"/>
        </w:rPr>
      </w:pPr>
      <w:r w:rsidRPr="0049561F">
        <w:rPr>
          <w:rFonts w:ascii="Minion Pro" w:hAnsi="Minion Pro"/>
        </w:rPr>
        <w:t xml:space="preserve">You can submit your paper through following - </w:t>
      </w:r>
      <w:r w:rsidRPr="0049561F">
        <w:rPr>
          <w:rFonts w:ascii="Minion Pro" w:hAnsi="Minion Pro"/>
          <w:u w:val="single"/>
          <w:lang w:val="tr-TR"/>
        </w:rPr>
        <w:t>disaster.risk.management.serbia@gmail.com.</w:t>
      </w:r>
    </w:p>
    <w:p w14:paraId="0ED1EBA1" w14:textId="77777777" w:rsidR="0072439F" w:rsidRDefault="0072439F" w:rsidP="00B94065">
      <w:pPr>
        <w:pStyle w:val="MDPI71References"/>
        <w:numPr>
          <w:ilvl w:val="0"/>
          <w:numId w:val="0"/>
        </w:numPr>
        <w:ind w:left="425" w:hanging="425"/>
        <w:rPr>
          <w:rFonts w:ascii="Minion Pro" w:hAnsi="Minion Pro"/>
        </w:rPr>
      </w:pPr>
    </w:p>
    <w:p w14:paraId="26494074" w14:textId="77777777" w:rsidR="0072439F" w:rsidRPr="00482027" w:rsidRDefault="0072439F" w:rsidP="0072439F">
      <w:pPr>
        <w:pStyle w:val="MDPIfooterfirstpage"/>
      </w:pPr>
    </w:p>
    <w:sectPr w:rsidR="0072439F" w:rsidRPr="00482027" w:rsidSect="00B7715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43" w:right="1531" w:bottom="1077" w:left="1531" w:header="1020" w:footer="850" w:gutter="0"/>
      <w:lnNumType w:countBy="1" w:restart="continuous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1794F" w14:textId="77777777" w:rsidR="003572A4" w:rsidRDefault="003572A4">
      <w:pPr>
        <w:spacing w:line="240" w:lineRule="auto"/>
      </w:pPr>
      <w:r>
        <w:separator/>
      </w:r>
    </w:p>
  </w:endnote>
  <w:endnote w:type="continuationSeparator" w:id="0">
    <w:p w14:paraId="4DF06032" w14:textId="77777777" w:rsidR="003572A4" w:rsidRDefault="00357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D7B6" w14:textId="77777777" w:rsidR="0023517E" w:rsidRPr="00590BF9" w:rsidRDefault="0023517E" w:rsidP="00E90986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ADF2" w14:textId="77777777" w:rsidR="0023517E" w:rsidRPr="008B308E" w:rsidRDefault="00B358F8" w:rsidP="00E90986">
    <w:pPr>
      <w:pStyle w:val="MDPIfooterfirstpage"/>
      <w:spacing w:line="240" w:lineRule="auto"/>
      <w:jc w:val="both"/>
      <w:rPr>
        <w:lang w:val="fr-CH"/>
      </w:rPr>
    </w:pPr>
    <w:r>
      <w:rPr>
        <w:i/>
        <w:szCs w:val="16"/>
      </w:rPr>
      <w:t>International Journal of Disaster Risk Management</w:t>
    </w:r>
    <w:r w:rsidR="0023517E" w:rsidRPr="008B308E">
      <w:rPr>
        <w:lang w:val="fr-CH"/>
      </w:rPr>
      <w:t>:</w:t>
    </w:r>
    <w:r w:rsidR="0023517E">
      <w:rPr>
        <w:lang w:val="fr-CH"/>
      </w:rPr>
      <w:t xml:space="preserve"> </w:t>
    </w:r>
    <w:r w:rsidR="00AB56BA">
      <w:rPr>
        <w:rFonts w:eastAsia="SimSun"/>
        <w:szCs w:val="16"/>
        <w:lang w:eastAsia="zh-CN"/>
      </w:rPr>
      <w:t>for peer review</w:t>
    </w:r>
    <w:r w:rsidR="0023517E">
      <w:rPr>
        <w:rFonts w:eastAsia="SimSun"/>
        <w:szCs w:val="16"/>
        <w:lang w:eastAsia="zh-CN"/>
      </w:rPr>
      <w:t xml:space="preserve"> </w:t>
    </w:r>
    <w:r w:rsidR="0023517E" w:rsidRPr="008B308E">
      <w:rPr>
        <w:lang w:val="fr-CH"/>
      </w:rPr>
      <w:tab/>
      <w:t>www.</w:t>
    </w:r>
    <w:r>
      <w:rPr>
        <w:lang w:val="fr-CH"/>
      </w:rPr>
      <w:t>upravljanje-rizicima.com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D070" w14:textId="77777777" w:rsidR="003572A4" w:rsidRDefault="003572A4">
      <w:pPr>
        <w:spacing w:line="240" w:lineRule="auto"/>
      </w:pPr>
      <w:r>
        <w:separator/>
      </w:r>
    </w:p>
  </w:footnote>
  <w:footnote w:type="continuationSeparator" w:id="0">
    <w:p w14:paraId="7EDE0827" w14:textId="77777777" w:rsidR="003572A4" w:rsidRDefault="00357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CEE20" w14:textId="77777777" w:rsidR="0023517E" w:rsidRDefault="0023517E" w:rsidP="00E9098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0FA9C" w14:textId="77777777" w:rsidR="0023517E" w:rsidRPr="00305CED" w:rsidRDefault="00C00632" w:rsidP="0046726B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 w:rsidRPr="00C00632">
      <w:rPr>
        <w:rFonts w:ascii="Palatino Linotype" w:hAnsi="Palatino Linotype"/>
        <w:i/>
        <w:sz w:val="16"/>
      </w:rPr>
      <w:t>International Journal of Disaster Risk Management</w:t>
    </w:r>
    <w:r w:rsidRPr="00C00632">
      <w:rPr>
        <w:rFonts w:ascii="Palatino Linotype" w:hAnsi="Palatino Linotype"/>
        <w:i/>
        <w:sz w:val="16"/>
        <w:lang w:val="fr-CH"/>
      </w:rPr>
      <w:t xml:space="preserve">: </w:t>
    </w:r>
    <w:r w:rsidRPr="00C00632">
      <w:rPr>
        <w:rFonts w:ascii="Palatino Linotype" w:hAnsi="Palatino Linotype"/>
        <w:i/>
        <w:sz w:val="16"/>
      </w:rPr>
      <w:t>for peer review</w:t>
    </w:r>
    <w:r w:rsidR="0023517E">
      <w:rPr>
        <w:rFonts w:ascii="Palatino Linotype" w:hAnsi="Palatino Linotype"/>
        <w:sz w:val="16"/>
      </w:rPr>
      <w:tab/>
    </w:r>
    <w:r w:rsidR="0023517E">
      <w:rPr>
        <w:rFonts w:ascii="Palatino Linotype" w:hAnsi="Palatino Linotype"/>
        <w:sz w:val="16"/>
      </w:rPr>
      <w:fldChar w:fldCharType="begin"/>
    </w:r>
    <w:r w:rsidR="0023517E">
      <w:rPr>
        <w:rFonts w:ascii="Palatino Linotype" w:hAnsi="Palatino Linotype"/>
        <w:sz w:val="16"/>
      </w:rPr>
      <w:instrText xml:space="preserve"> PAGE  </w:instrText>
    </w:r>
    <w:r w:rsidR="0023517E">
      <w:rPr>
        <w:rFonts w:ascii="Palatino Linotype" w:hAnsi="Palatino Linotype"/>
        <w:sz w:val="16"/>
      </w:rPr>
      <w:fldChar w:fldCharType="separate"/>
    </w:r>
    <w:r w:rsidR="0023517E">
      <w:rPr>
        <w:rFonts w:ascii="Palatino Linotype" w:hAnsi="Palatino Linotype"/>
        <w:noProof/>
        <w:sz w:val="16"/>
      </w:rPr>
      <w:t>4</w:t>
    </w:r>
    <w:r w:rsidR="0023517E">
      <w:rPr>
        <w:rFonts w:ascii="Palatino Linotype" w:hAnsi="Palatino Linotype"/>
        <w:sz w:val="16"/>
      </w:rPr>
      <w:fldChar w:fldCharType="end"/>
    </w:r>
    <w:r w:rsidR="0023517E">
      <w:rPr>
        <w:rFonts w:ascii="Palatino Linotype" w:hAnsi="Palatino Linotype"/>
        <w:sz w:val="16"/>
      </w:rPr>
      <w:t xml:space="preserve"> of </w:t>
    </w:r>
    <w:r w:rsidR="0023517E">
      <w:rPr>
        <w:rFonts w:ascii="Palatino Linotype" w:hAnsi="Palatino Linotype"/>
        <w:sz w:val="16"/>
      </w:rPr>
      <w:fldChar w:fldCharType="begin"/>
    </w:r>
    <w:r w:rsidR="0023517E">
      <w:rPr>
        <w:rFonts w:ascii="Palatino Linotype" w:hAnsi="Palatino Linotype"/>
        <w:sz w:val="16"/>
      </w:rPr>
      <w:instrText xml:space="preserve"> NUMPAGES  </w:instrText>
    </w:r>
    <w:r w:rsidR="0023517E">
      <w:rPr>
        <w:rFonts w:ascii="Palatino Linotype" w:hAnsi="Palatino Linotype"/>
        <w:sz w:val="16"/>
      </w:rPr>
      <w:fldChar w:fldCharType="separate"/>
    </w:r>
    <w:r w:rsidR="0023517E">
      <w:rPr>
        <w:rFonts w:ascii="Palatino Linotype" w:hAnsi="Palatino Linotype"/>
        <w:noProof/>
        <w:sz w:val="16"/>
      </w:rPr>
      <w:t>4</w:t>
    </w:r>
    <w:r w:rsidR="0023517E"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EB6F" w14:textId="6FF4BAC6" w:rsidR="0023517E" w:rsidRDefault="00B77159" w:rsidP="00B17292">
    <w:pPr>
      <w:pStyle w:val="MDPIheaderjournallog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A949FC" wp14:editId="34CB7B55">
              <wp:simplePos x="0" y="0"/>
              <wp:positionH relativeFrom="column">
                <wp:posOffset>806154</wp:posOffset>
              </wp:positionH>
              <wp:positionV relativeFrom="paragraph">
                <wp:posOffset>-31484</wp:posOffset>
              </wp:positionV>
              <wp:extent cx="3984507" cy="466090"/>
              <wp:effectExtent l="0" t="0" r="1651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4507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B63E7" w14:textId="77777777" w:rsidR="001D15A1" w:rsidRPr="00B77159" w:rsidRDefault="001D15A1">
                          <w:pPr>
                            <w:rPr>
                              <w:i/>
                              <w:color w:val="auto"/>
                              <w:szCs w:val="24"/>
                            </w:rPr>
                          </w:pPr>
                          <w:r w:rsidRPr="00B77159">
                            <w:rPr>
                              <w:i/>
                              <w:color w:val="auto"/>
                              <w:szCs w:val="24"/>
                            </w:rPr>
                            <w:t>International Journal of Disaster Risk Management</w:t>
                          </w:r>
                          <w:r w:rsidR="00B358F8" w:rsidRPr="00B77159">
                            <w:rPr>
                              <w:i/>
                              <w:color w:val="auto"/>
                              <w:szCs w:val="24"/>
                            </w:rPr>
                            <w:t xml:space="preserve"> </w:t>
                          </w:r>
                          <w:r w:rsidR="007A364D" w:rsidRPr="00B77159">
                            <w:rPr>
                              <w:i/>
                              <w:color w:val="auto"/>
                              <w:szCs w:val="24"/>
                            </w:rPr>
                            <w:t>(IJDRM)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949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5pt;margin-top:-2.5pt;width:313.75pt;height:3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1WKgIAAFAEAAAOAAAAZHJzL2Uyb0RvYy54bWysVNuO2yAQfa/Uf0C8N3bSJJtYcVbbbFNV&#10;2l6k3X4AxjhGBYYCiZ1+/Q44m1rtS1XVD4hhhsOZMzPe3PZakZNwXoIp6XSSUyIMh1qaQ0m/Pe3f&#10;rCjxgZmaKTCipGfh6e329atNZwsxgxZULRxBEOOLzpa0DcEWWeZ5KzTzE7DCoLMBp1lA0x2y2rEO&#10;0bXKZnm+zDpwtXXAhfd4ej846TbhN43g4UvTeBGIKilyC2l1aa3imm03rDg4ZlvJLzTYP7DQTBp8&#10;9Ap1zwIjRyf/gNKSO/DQhAkHnUHTSC5SDpjNNP8tm8eWWZFyQXG8vcrk/x8s/3z66oissXaUGKax&#10;RE+iD+Qd9GQW1emsLzDo0WJY6PE4RsZMvX0A/t0TA7uWmYO4cw66VrAa2U3jzWx0dcDxEaTqPkGN&#10;z7BjgATUN05HQBSDIDpW6XytTKTC8fDtejVf5DeUcPTNl8t8nUqXseLltnU+fBCgSdyU1GHlEzo7&#10;PfgQ2bDiJSSxByXrvVQqGe5Q7ZQjJ4Zdsk9fSgCTHIcpQ7qSrhezxSDA2Of/DkLLgO2upC7pKo/f&#10;0IBRtvemTs0YmFTDHikrc9ExSjeIGPqqv9SlgvqMijoY2hrHEDctuJ+UdNjSJfU/jswJStRHg1VZ&#10;T+fzOAPJmC9uZmi4sacae5jhCFXSQMmw3YVhbo7WyUOLLw19YOAOK9nIJHIs+cDqwhvbNml/GbE4&#10;F2M7Rf36EWyfAQAA//8DAFBLAwQUAAYACAAAACEAWy7Syd8AAAAJAQAADwAAAGRycy9kb3ducmV2&#10;LnhtbEyPzW7CMBCE75V4B2sr9VKBQ0QApXEQQq165ufSm4mXJGq8TmJDQp++21M5rUY7mvkm24y2&#10;ETfsfe1IwXwWgUAqnKmpVHA6fkzXIHzQZHTjCBXc0cMmnzxlOjVuoD3eDqEUHEI+1QqqENpUSl9U&#10;aLWfuRaJfxfXWx1Y9qU0vR443DYyjqKltLombqh0i7sKi+/D1Spww/vdOuyi+PXrx37utt3+EndK&#10;vTyP2zcQAcfwb4Y/fEaHnJnO7krGi4Z1vOItQcE04cuGVbJIQJwVLNcLkHkmHxfkvwAAAP//AwBQ&#10;SwECLQAUAAYACAAAACEAtoM4kv4AAADhAQAAEwAAAAAAAAAAAAAAAAAAAAAAW0NvbnRlbnRfVHlw&#10;ZXNdLnhtbFBLAQItABQABgAIAAAAIQA4/SH/1gAAAJQBAAALAAAAAAAAAAAAAAAAAC8BAABfcmVs&#10;cy8ucmVsc1BLAQItABQABgAIAAAAIQBroh1WKgIAAFAEAAAOAAAAAAAAAAAAAAAAAC4CAABkcnMv&#10;ZTJvRG9jLnhtbFBLAQItABQABgAIAAAAIQBbLtLJ3wAAAAkBAAAPAAAAAAAAAAAAAAAAAIQEAABk&#10;cnMvZG93bnJldi54bWxQSwUGAAAAAAQABADzAAAAkAUAAAAA&#10;" strokecolor="white">
              <v:textbox>
                <w:txbxContent>
                  <w:p w14:paraId="3C1B63E7" w14:textId="77777777" w:rsidR="001D15A1" w:rsidRPr="00B77159" w:rsidRDefault="001D15A1">
                    <w:pPr>
                      <w:rPr>
                        <w:i/>
                        <w:color w:val="auto"/>
                        <w:szCs w:val="24"/>
                      </w:rPr>
                    </w:pPr>
                    <w:r w:rsidRPr="00B77159">
                      <w:rPr>
                        <w:i/>
                        <w:color w:val="auto"/>
                        <w:szCs w:val="24"/>
                      </w:rPr>
                      <w:t>International Journal of Disaster Risk Management</w:t>
                    </w:r>
                    <w:r w:rsidR="00B358F8" w:rsidRPr="00B77159">
                      <w:rPr>
                        <w:i/>
                        <w:color w:val="auto"/>
                        <w:szCs w:val="24"/>
                      </w:rPr>
                      <w:t xml:space="preserve"> </w:t>
                    </w:r>
                    <w:r w:rsidR="007A364D" w:rsidRPr="00B77159">
                      <w:rPr>
                        <w:i/>
                        <w:color w:val="auto"/>
                        <w:szCs w:val="24"/>
                      </w:rPr>
                      <w:t>(IJDRM)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05228C5" wp14:editId="2040AC3B">
          <wp:simplePos x="0" y="0"/>
          <wp:positionH relativeFrom="margin">
            <wp:posOffset>-153670</wp:posOffset>
          </wp:positionH>
          <wp:positionV relativeFrom="page">
            <wp:posOffset>148590</wp:posOffset>
          </wp:positionV>
          <wp:extent cx="770890" cy="1158875"/>
          <wp:effectExtent l="0" t="0" r="0" b="317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1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7E0EAD"/>
    <w:multiLevelType w:val="hybridMultilevel"/>
    <w:tmpl w:val="8AFEC0E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MDcwMjAzMzAyMbBU0lEKTi0uzszPAykwrAUAZbWGtywAAAA="/>
  </w:docVars>
  <w:rsids>
    <w:rsidRoot w:val="00B77159"/>
    <w:rsid w:val="0002554A"/>
    <w:rsid w:val="0003183D"/>
    <w:rsid w:val="00041937"/>
    <w:rsid w:val="00065A35"/>
    <w:rsid w:val="000D4CAC"/>
    <w:rsid w:val="000F614C"/>
    <w:rsid w:val="00106DD3"/>
    <w:rsid w:val="00113A18"/>
    <w:rsid w:val="001228BC"/>
    <w:rsid w:val="00177995"/>
    <w:rsid w:val="001D15A1"/>
    <w:rsid w:val="001D41F9"/>
    <w:rsid w:val="001E2AEB"/>
    <w:rsid w:val="001F53CA"/>
    <w:rsid w:val="001F6D18"/>
    <w:rsid w:val="00205AC7"/>
    <w:rsid w:val="0023517E"/>
    <w:rsid w:val="0025100B"/>
    <w:rsid w:val="002D57A5"/>
    <w:rsid w:val="00326141"/>
    <w:rsid w:val="003572A4"/>
    <w:rsid w:val="003663D4"/>
    <w:rsid w:val="0037322C"/>
    <w:rsid w:val="003938DA"/>
    <w:rsid w:val="00401D30"/>
    <w:rsid w:val="00407587"/>
    <w:rsid w:val="00417958"/>
    <w:rsid w:val="0046726B"/>
    <w:rsid w:val="00482027"/>
    <w:rsid w:val="0049561F"/>
    <w:rsid w:val="004A751A"/>
    <w:rsid w:val="004B5280"/>
    <w:rsid w:val="004F085C"/>
    <w:rsid w:val="00514646"/>
    <w:rsid w:val="005B0E8A"/>
    <w:rsid w:val="00662E41"/>
    <w:rsid w:val="00692393"/>
    <w:rsid w:val="0072439F"/>
    <w:rsid w:val="007A0755"/>
    <w:rsid w:val="007A364D"/>
    <w:rsid w:val="007B3E14"/>
    <w:rsid w:val="007D1435"/>
    <w:rsid w:val="007D60FF"/>
    <w:rsid w:val="007E5A5B"/>
    <w:rsid w:val="008572D5"/>
    <w:rsid w:val="008C5CBF"/>
    <w:rsid w:val="008E3B5E"/>
    <w:rsid w:val="00966F9F"/>
    <w:rsid w:val="009A52C8"/>
    <w:rsid w:val="009B61F5"/>
    <w:rsid w:val="009F274E"/>
    <w:rsid w:val="009F70E6"/>
    <w:rsid w:val="00A0136F"/>
    <w:rsid w:val="00A02301"/>
    <w:rsid w:val="00A146C0"/>
    <w:rsid w:val="00A41EC8"/>
    <w:rsid w:val="00AB56BA"/>
    <w:rsid w:val="00AF44C1"/>
    <w:rsid w:val="00B00E09"/>
    <w:rsid w:val="00B06823"/>
    <w:rsid w:val="00B17292"/>
    <w:rsid w:val="00B358F8"/>
    <w:rsid w:val="00B77159"/>
    <w:rsid w:val="00B94065"/>
    <w:rsid w:val="00C00632"/>
    <w:rsid w:val="00C13470"/>
    <w:rsid w:val="00C243C9"/>
    <w:rsid w:val="00C639EA"/>
    <w:rsid w:val="00C6536F"/>
    <w:rsid w:val="00C82596"/>
    <w:rsid w:val="00CC57CC"/>
    <w:rsid w:val="00D412C1"/>
    <w:rsid w:val="00DD5900"/>
    <w:rsid w:val="00E04E7D"/>
    <w:rsid w:val="00E66088"/>
    <w:rsid w:val="00E755FF"/>
    <w:rsid w:val="00E90986"/>
    <w:rsid w:val="00F005AA"/>
    <w:rsid w:val="00F06161"/>
    <w:rsid w:val="00F35C92"/>
    <w:rsid w:val="00F83EBB"/>
    <w:rsid w:val="00FB0D48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C9E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6B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JDRMarticletype">
    <w:name w:val="IJDRM_article_type"/>
    <w:basedOn w:val="MDPI31text"/>
    <w:next w:val="IJDRMtitle"/>
    <w:qFormat/>
    <w:rsid w:val="0046726B"/>
    <w:pPr>
      <w:spacing w:before="240" w:line="240" w:lineRule="auto"/>
      <w:ind w:firstLine="0"/>
      <w:jc w:val="left"/>
    </w:pPr>
    <w:rPr>
      <w:i/>
    </w:rPr>
  </w:style>
  <w:style w:type="paragraph" w:customStyle="1" w:styleId="IJDRMtitle">
    <w:name w:val="IJDRM_title"/>
    <w:next w:val="IJDRMauthornames"/>
    <w:qFormat/>
    <w:rsid w:val="0046726B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IJDRMauthornames">
    <w:name w:val="IJDRM_authornames"/>
    <w:basedOn w:val="MDPI31text"/>
    <w:next w:val="IJDRMhistory"/>
    <w:qFormat/>
    <w:rsid w:val="0046726B"/>
    <w:pPr>
      <w:spacing w:after="120"/>
      <w:ind w:firstLine="0"/>
      <w:jc w:val="left"/>
    </w:pPr>
    <w:rPr>
      <w:b/>
      <w:snapToGrid/>
    </w:rPr>
  </w:style>
  <w:style w:type="paragraph" w:customStyle="1" w:styleId="IJDRMhistory">
    <w:name w:val="IJDRM_history"/>
    <w:basedOn w:val="MDPI62Acknowledgments"/>
    <w:next w:val="Normal"/>
    <w:qFormat/>
    <w:rsid w:val="0046726B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rsid w:val="0046726B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rsid w:val="0046726B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rsid w:val="0046726B"/>
    <w:pPr>
      <w:spacing w:before="240"/>
      <w:ind w:left="113" w:firstLine="0"/>
    </w:pPr>
  </w:style>
  <w:style w:type="paragraph" w:customStyle="1" w:styleId="MDPI19line">
    <w:name w:val="MDPI_1.9_line"/>
    <w:basedOn w:val="MDPI31text"/>
    <w:rsid w:val="0046726B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46726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4672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726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46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rsid w:val="0046726B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rsid w:val="0046726B"/>
    <w:pPr>
      <w:ind w:firstLine="0"/>
    </w:pPr>
  </w:style>
  <w:style w:type="paragraph" w:customStyle="1" w:styleId="MDPI33textspaceafter">
    <w:name w:val="MDPI_3.3_text_space_after"/>
    <w:basedOn w:val="MDPI31text"/>
    <w:rsid w:val="0046726B"/>
    <w:pPr>
      <w:spacing w:after="240"/>
    </w:pPr>
  </w:style>
  <w:style w:type="paragraph" w:customStyle="1" w:styleId="MDPI34textspacebefore">
    <w:name w:val="MDPI_3.4_text_space_before"/>
    <w:basedOn w:val="MDPI31text"/>
    <w:rsid w:val="0046726B"/>
    <w:pPr>
      <w:spacing w:before="240"/>
    </w:pPr>
  </w:style>
  <w:style w:type="paragraph" w:customStyle="1" w:styleId="MDPI35textbeforelist">
    <w:name w:val="MDPI_3.5_text_before_list"/>
    <w:basedOn w:val="MDPI31text"/>
    <w:rsid w:val="0046726B"/>
    <w:pPr>
      <w:spacing w:after="120"/>
    </w:pPr>
  </w:style>
  <w:style w:type="paragraph" w:customStyle="1" w:styleId="MDPI36textafterlist">
    <w:name w:val="MDPI_3.6_text_after_list"/>
    <w:basedOn w:val="MDPI31text"/>
    <w:rsid w:val="0046726B"/>
    <w:pPr>
      <w:spacing w:before="120"/>
    </w:pPr>
  </w:style>
  <w:style w:type="paragraph" w:customStyle="1" w:styleId="MDPI37itemize">
    <w:name w:val="MDPI_3.7_itemize"/>
    <w:basedOn w:val="MDPI31text"/>
    <w:rsid w:val="0046726B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rsid w:val="0046726B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rsid w:val="0046726B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rsid w:val="0046726B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rsid w:val="0046726B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rsid w:val="0046726B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rsid w:val="007D143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rsid w:val="0046726B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rsid w:val="0046726B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rsid w:val="0046726B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rsid w:val="0046726B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rsid w:val="0046726B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rsid w:val="0046726B"/>
  </w:style>
  <w:style w:type="paragraph" w:customStyle="1" w:styleId="MDPI81theorem">
    <w:name w:val="MDPI_8.1_theorem"/>
    <w:basedOn w:val="MDPI32textnoindent"/>
    <w:rsid w:val="0046726B"/>
    <w:rPr>
      <w:i/>
    </w:rPr>
  </w:style>
  <w:style w:type="paragraph" w:customStyle="1" w:styleId="MDPI82proof">
    <w:name w:val="MDPI_8.2_proof"/>
    <w:basedOn w:val="MDPI32textnoindent"/>
    <w:rsid w:val="0046726B"/>
  </w:style>
  <w:style w:type="paragraph" w:customStyle="1" w:styleId="MDPIfooterfirstpage">
    <w:name w:val="MDPI_footer_firstpage"/>
    <w:basedOn w:val="Normal"/>
    <w:rsid w:val="0046726B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rsid w:val="0046726B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rsid w:val="0046726B"/>
    <w:pPr>
      <w:spacing w:before="240" w:after="120"/>
      <w:ind w:firstLine="0"/>
      <w:jc w:val="left"/>
      <w:outlineLvl w:val="2"/>
    </w:pPr>
  </w:style>
  <w:style w:type="paragraph" w:customStyle="1" w:styleId="IJDRMheading1">
    <w:name w:val="IJDRM_heading1"/>
    <w:qFormat/>
    <w:rsid w:val="0072439F"/>
    <w:pPr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basedOn w:val="Normal"/>
    <w:rsid w:val="0046726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rsid w:val="0046726B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26B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46726B"/>
  </w:style>
  <w:style w:type="table" w:customStyle="1" w:styleId="MDPI41threelinetable">
    <w:name w:val="MDPI_4.1_three_line_table"/>
    <w:basedOn w:val="TableNormal"/>
    <w:uiPriority w:val="99"/>
    <w:rsid w:val="007D143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FB0D4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24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Type of the Paper .dotx</Template>
  <TotalTime>2</TotalTime>
  <Pages>2</Pages>
  <Words>480</Words>
  <Characters>4057</Characters>
  <Application>Microsoft Office Word</Application>
  <DocSecurity>0</DocSecurity>
  <Lines>193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Cvetković</dc:creator>
  <cp:keywords/>
  <dc:description/>
  <cp:lastModifiedBy>Vladimir Cvetković</cp:lastModifiedBy>
  <cp:revision>1</cp:revision>
  <dcterms:created xsi:type="dcterms:W3CDTF">2021-02-06T17:43:00Z</dcterms:created>
  <dcterms:modified xsi:type="dcterms:W3CDTF">2021-02-06T17:45:00Z</dcterms:modified>
</cp:coreProperties>
</file>